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FD1926" w:rsidRDefault="004E29E1"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2A105EDF" w:rsidR="0053710E" w:rsidRPr="00FD1926" w:rsidRDefault="004E29E1" w:rsidP="00914110">
      <w:pPr>
        <w:jc w:val="center"/>
        <w:rPr>
          <w:rFonts w:ascii="Times New Roman" w:hAnsi="Times New Roman" w:cs="Times New Roman"/>
          <w:b/>
          <w:bCs/>
        </w:rPr>
      </w:pPr>
      <w:r>
        <w:rPr>
          <w:rFonts w:ascii="Times New Roman" w:hAnsi="Times New Roman" w:cs="Times New Roman"/>
          <w:b/>
          <w:bCs/>
          <w:lang w:val="en"/>
        </w:rPr>
        <w:t>for the purchase of a workbench for Component Rebuild Workshop of Maintenance Department, Kumtor Gold Company CJSC</w:t>
      </w:r>
    </w:p>
    <w:p w14:paraId="481B2ABB" w14:textId="77777777" w:rsidR="00955A7F" w:rsidRPr="00FD1926"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22135C" w14:paraId="00D58051" w14:textId="77777777" w:rsidTr="0069488B">
        <w:tc>
          <w:tcPr>
            <w:tcW w:w="540" w:type="dxa"/>
          </w:tcPr>
          <w:p w14:paraId="439F6107" w14:textId="77777777" w:rsidR="00E451B5" w:rsidRPr="00712E60" w:rsidRDefault="004E29E1">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FD1926" w:rsidRDefault="004E29E1"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FD1926" w:rsidRDefault="004E29E1"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22135C" w14:paraId="1D400D60" w14:textId="77777777" w:rsidTr="0069488B">
        <w:trPr>
          <w:trHeight w:val="611"/>
        </w:trPr>
        <w:tc>
          <w:tcPr>
            <w:tcW w:w="540" w:type="dxa"/>
          </w:tcPr>
          <w:p w14:paraId="75742A77" w14:textId="10A57365" w:rsidR="002D0499" w:rsidRPr="00712E60" w:rsidRDefault="004E29E1"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4E29E1"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60E31AF8" w:rsidR="002D0499" w:rsidRPr="00FD1926" w:rsidRDefault="004E29E1" w:rsidP="00FD1926">
            <w:pPr>
              <w:jc w:val="both"/>
              <w:rPr>
                <w:rFonts w:ascii="Times New Roman" w:hAnsi="Times New Roman" w:cs="Times New Roman"/>
                <w:bCs/>
              </w:rPr>
            </w:pPr>
            <w:r>
              <w:rPr>
                <w:rFonts w:ascii="Times New Roman" w:hAnsi="Times New Roman" w:cs="Times New Roman"/>
                <w:bCs/>
                <w:lang w:val="en"/>
              </w:rPr>
              <w:t>Workbench for Component Rebuild Workshop of Maintenance Department.</w:t>
            </w:r>
          </w:p>
          <w:p w14:paraId="585703F7" w14:textId="522088EA" w:rsidR="00BE71F8" w:rsidRPr="0060787B" w:rsidRDefault="004E29E1" w:rsidP="00FD1926">
            <w:pPr>
              <w:jc w:val="both"/>
              <w:rPr>
                <w:rFonts w:ascii="Times New Roman" w:hAnsi="Times New Roman" w:cs="Times New Roman"/>
                <w:vertAlign w:val="superscript"/>
                <w:lang w:val="ru-RU"/>
              </w:rPr>
            </w:pPr>
            <w:r w:rsidRPr="008265BF">
              <w:rPr>
                <w:rFonts w:ascii="Times New Roman" w:hAnsi="Times New Roman" w:cs="Times New Roman"/>
                <w:bCs/>
                <w:lang w:val="en"/>
              </w:rPr>
              <w:t>Stock Number: 01.02.199.</w:t>
            </w:r>
          </w:p>
        </w:tc>
      </w:tr>
      <w:tr w:rsidR="0022135C" w14:paraId="01EBBD07" w14:textId="77777777" w:rsidTr="0069488B">
        <w:tc>
          <w:tcPr>
            <w:tcW w:w="540" w:type="dxa"/>
          </w:tcPr>
          <w:p w14:paraId="2EAE2CE7" w14:textId="77777777" w:rsidR="002D0499" w:rsidRPr="00712E60" w:rsidRDefault="004E29E1"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4E29E1"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FD1926" w:rsidRDefault="004E29E1" w:rsidP="00FD1926">
            <w:pPr>
              <w:jc w:val="both"/>
              <w:rPr>
                <w:rFonts w:ascii="Times New Roman" w:hAnsi="Times New Roman" w:cs="Times New Roman"/>
              </w:rPr>
            </w:pPr>
            <w:r>
              <w:rPr>
                <w:rFonts w:ascii="Times New Roman" w:hAnsi="Times New Roman" w:cs="Times New Roman"/>
                <w:lang w:val="en"/>
              </w:rPr>
              <w:t>According to the Agreement terms.</w:t>
            </w:r>
          </w:p>
        </w:tc>
      </w:tr>
      <w:tr w:rsidR="0022135C" w14:paraId="046320E0" w14:textId="77777777" w:rsidTr="005044A0">
        <w:trPr>
          <w:trHeight w:val="377"/>
        </w:trPr>
        <w:tc>
          <w:tcPr>
            <w:tcW w:w="540" w:type="dxa"/>
          </w:tcPr>
          <w:p w14:paraId="3ACB318F" w14:textId="69F0D736" w:rsidR="001D55BE" w:rsidRPr="001D55BE" w:rsidRDefault="004E29E1"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4E29E1"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4E29E1" w:rsidP="00FD1926">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22135C" w14:paraId="7257F9F5" w14:textId="77777777" w:rsidTr="0069488B">
        <w:tc>
          <w:tcPr>
            <w:tcW w:w="540" w:type="dxa"/>
          </w:tcPr>
          <w:p w14:paraId="37EBF8C4" w14:textId="60403F11" w:rsidR="002E00FF" w:rsidRPr="001D55BE" w:rsidRDefault="004E29E1"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4E29E1"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FD1926" w:rsidRDefault="004E29E1" w:rsidP="00FD1926">
            <w:pPr>
              <w:jc w:val="both"/>
              <w:rPr>
                <w:rFonts w:ascii="Times New Roman" w:hAnsi="Times New Roman" w:cs="Times New Roman"/>
              </w:rPr>
            </w:pPr>
            <w:r>
              <w:rPr>
                <w:rFonts w:ascii="Times New Roman" w:hAnsi="Times New Roman" w:cs="Times New Roman"/>
                <w:lang w:val="en"/>
              </w:rPr>
              <w:t>To be selected according to the Bid results.</w:t>
            </w:r>
          </w:p>
        </w:tc>
      </w:tr>
      <w:tr w:rsidR="0022135C" w14:paraId="0957F78B" w14:textId="77777777" w:rsidTr="0069488B">
        <w:tc>
          <w:tcPr>
            <w:tcW w:w="540" w:type="dxa"/>
          </w:tcPr>
          <w:p w14:paraId="4BBF5CA8" w14:textId="0F1F0C8F" w:rsidR="002E00FF" w:rsidRPr="003633C4" w:rsidRDefault="004E29E1"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4E29E1"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FD1926" w:rsidRDefault="004E29E1" w:rsidP="00FD1926">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22135C" w14:paraId="69ACBE42" w14:textId="77777777" w:rsidTr="00AC509B">
        <w:trPr>
          <w:trHeight w:val="1970"/>
        </w:trPr>
        <w:tc>
          <w:tcPr>
            <w:tcW w:w="540" w:type="dxa"/>
          </w:tcPr>
          <w:p w14:paraId="0EC03B7B" w14:textId="1B78923E" w:rsidR="002E00FF" w:rsidRPr="003633C4" w:rsidRDefault="004E29E1"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FD1926" w:rsidRDefault="004E29E1"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FD1926" w:rsidRDefault="004E29E1" w:rsidP="00FD1926">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FD1926" w:rsidRDefault="004E29E1" w:rsidP="00FD1926">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FD1926" w:rsidRDefault="004E29E1" w:rsidP="00FD1926">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FD1926" w:rsidRDefault="004E29E1" w:rsidP="00FD1926">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4E29E1" w:rsidP="00FD1926">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FD1926">
            <w:pPr>
              <w:jc w:val="both"/>
              <w:rPr>
                <w:rFonts w:ascii="Times New Roman" w:hAnsi="Times New Roman" w:cs="Times New Roman"/>
                <w:lang w:val="ru-RU"/>
              </w:rPr>
            </w:pPr>
          </w:p>
          <w:p w14:paraId="06BA8877" w14:textId="6A52F399" w:rsidR="00BE71F8" w:rsidRDefault="004E29E1" w:rsidP="00FD1926">
            <w:pPr>
              <w:numPr>
                <w:ilvl w:val="1"/>
                <w:numId w:val="11"/>
              </w:numPr>
              <w:jc w:val="both"/>
              <w:rPr>
                <w:rFonts w:ascii="Times New Roman" w:hAnsi="Times New Roman" w:cs="Times New Roman"/>
                <w:lang w:val="ru-RU"/>
              </w:rPr>
            </w:pPr>
            <w:r>
              <w:rPr>
                <w:rFonts w:ascii="Times New Roman" w:hAnsi="Times New Roman" w:cs="Times New Roman"/>
                <w:lang w:val="en"/>
              </w:rPr>
              <w:t>Material: metal/stainless steel.</w:t>
            </w:r>
          </w:p>
          <w:p w14:paraId="4B00D959" w14:textId="1DD16B0E" w:rsidR="00EA14F1" w:rsidRPr="00FD1926" w:rsidRDefault="004E29E1" w:rsidP="00FD1926">
            <w:pPr>
              <w:numPr>
                <w:ilvl w:val="1"/>
                <w:numId w:val="11"/>
              </w:numPr>
              <w:jc w:val="both"/>
              <w:rPr>
                <w:rFonts w:ascii="Times New Roman" w:hAnsi="Times New Roman" w:cs="Times New Roman"/>
              </w:rPr>
            </w:pPr>
            <w:r>
              <w:rPr>
                <w:rFonts w:ascii="Times New Roman" w:hAnsi="Times New Roman" w:cs="Times New Roman"/>
                <w:lang w:val="en"/>
              </w:rPr>
              <w:t>Tabletop thickness: 3 mm or more.</w:t>
            </w:r>
          </w:p>
          <w:p w14:paraId="09EDC942" w14:textId="261BF655" w:rsidR="007922CE" w:rsidRDefault="004E29E1" w:rsidP="00FD1926">
            <w:pPr>
              <w:numPr>
                <w:ilvl w:val="1"/>
                <w:numId w:val="11"/>
              </w:numPr>
              <w:jc w:val="both"/>
              <w:rPr>
                <w:rFonts w:ascii="Times New Roman" w:hAnsi="Times New Roman" w:cs="Times New Roman"/>
                <w:lang w:val="ru-RU"/>
              </w:rPr>
            </w:pPr>
            <w:r>
              <w:rPr>
                <w:rFonts w:ascii="Times New Roman" w:hAnsi="Times New Roman" w:cs="Times New Roman"/>
                <w:lang w:val="en"/>
              </w:rPr>
              <w:t>Workbench component thickness: 1–2 mm.</w:t>
            </w:r>
          </w:p>
          <w:p w14:paraId="525252B0" w14:textId="784FF06A" w:rsidR="007922CE" w:rsidRPr="00FD1926" w:rsidRDefault="004E29E1" w:rsidP="00FD1926">
            <w:pPr>
              <w:numPr>
                <w:ilvl w:val="1"/>
                <w:numId w:val="11"/>
              </w:numPr>
              <w:jc w:val="both"/>
              <w:rPr>
                <w:rFonts w:ascii="Times New Roman" w:hAnsi="Times New Roman" w:cs="Times New Roman"/>
              </w:rPr>
            </w:pPr>
            <w:r>
              <w:rPr>
                <w:rFonts w:ascii="Times New Roman" w:hAnsi="Times New Roman" w:cs="Times New Roman"/>
                <w:lang w:val="en"/>
              </w:rPr>
              <w:t>Distributed vertical load: up to 5,000 kg.</w:t>
            </w:r>
          </w:p>
          <w:p w14:paraId="1338671E" w14:textId="06B801BB" w:rsidR="001E0F85" w:rsidRPr="00FD1926" w:rsidRDefault="004E29E1" w:rsidP="00FD1926">
            <w:pPr>
              <w:numPr>
                <w:ilvl w:val="1"/>
                <w:numId w:val="11"/>
              </w:numPr>
              <w:jc w:val="both"/>
              <w:rPr>
                <w:rFonts w:ascii="Times New Roman" w:hAnsi="Times New Roman" w:cs="Times New Roman"/>
              </w:rPr>
            </w:pPr>
            <w:r>
              <w:rPr>
                <w:rFonts w:ascii="Times New Roman" w:hAnsi="Times New Roman" w:cs="Times New Roman"/>
                <w:lang w:val="en"/>
              </w:rPr>
              <w:t>Distributed horizontal load: up to 4,000 kg.</w:t>
            </w:r>
          </w:p>
          <w:p w14:paraId="30CDB50C" w14:textId="595D0D6A" w:rsidR="005F14B2" w:rsidRDefault="004E29E1" w:rsidP="00FD1926">
            <w:pPr>
              <w:numPr>
                <w:ilvl w:val="1"/>
                <w:numId w:val="11"/>
              </w:numPr>
              <w:jc w:val="both"/>
              <w:rPr>
                <w:rFonts w:ascii="Times New Roman" w:hAnsi="Times New Roman" w:cs="Times New Roman"/>
                <w:lang w:val="ru-RU"/>
              </w:rPr>
            </w:pPr>
            <w:r>
              <w:rPr>
                <w:rFonts w:ascii="Times New Roman" w:hAnsi="Times New Roman" w:cs="Times New Roman"/>
                <w:lang w:val="en"/>
              </w:rPr>
              <w:t>Weight: up to 200 kg.</w:t>
            </w:r>
          </w:p>
          <w:p w14:paraId="2225253A" w14:textId="0B5826DA" w:rsidR="00FF719B" w:rsidRDefault="004E29E1" w:rsidP="00FD1926">
            <w:pPr>
              <w:numPr>
                <w:ilvl w:val="1"/>
                <w:numId w:val="11"/>
              </w:numPr>
              <w:jc w:val="both"/>
              <w:rPr>
                <w:rFonts w:ascii="Times New Roman" w:hAnsi="Times New Roman" w:cs="Times New Roman"/>
                <w:lang w:val="ru-RU"/>
              </w:rPr>
            </w:pPr>
            <w:r>
              <w:rPr>
                <w:rFonts w:ascii="Times New Roman" w:hAnsi="Times New Roman" w:cs="Times New Roman"/>
                <w:lang w:val="en"/>
              </w:rPr>
              <w:t>Dimensions: from 2,200 × 600 × 850 mm (±20 mm).</w:t>
            </w:r>
          </w:p>
          <w:p w14:paraId="485E260C" w14:textId="4FD72CBF" w:rsidR="003553AD" w:rsidRPr="00FD1926" w:rsidRDefault="004E29E1" w:rsidP="00FD1926">
            <w:pPr>
              <w:numPr>
                <w:ilvl w:val="1"/>
                <w:numId w:val="11"/>
              </w:numPr>
              <w:jc w:val="both"/>
              <w:rPr>
                <w:rFonts w:ascii="Times New Roman" w:hAnsi="Times New Roman" w:cs="Times New Roman"/>
              </w:rPr>
            </w:pPr>
            <w:r>
              <w:rPr>
                <w:rFonts w:ascii="Times New Roman" w:hAnsi="Times New Roman" w:cs="Times New Roman"/>
                <w:lang w:val="en"/>
              </w:rPr>
              <w:t>Screen dimensions: from 2,200 × 650 mm (±10 mm).</w:t>
            </w:r>
          </w:p>
          <w:p w14:paraId="1D809A50" w14:textId="753CAEED" w:rsidR="00DE3858" w:rsidRPr="00FD1926" w:rsidRDefault="004E29E1" w:rsidP="00FD1926">
            <w:pPr>
              <w:numPr>
                <w:ilvl w:val="1"/>
                <w:numId w:val="11"/>
              </w:numPr>
              <w:jc w:val="both"/>
              <w:rPr>
                <w:rFonts w:ascii="Times New Roman" w:hAnsi="Times New Roman" w:cs="Times New Roman"/>
              </w:rPr>
            </w:pPr>
            <w:r>
              <w:rPr>
                <w:rFonts w:ascii="Times New Roman" w:hAnsi="Times New Roman" w:cs="Times New Roman"/>
                <w:lang w:val="en"/>
              </w:rPr>
              <w:t>Purpose: intended for manual processing of metal and other materials during vehicle body repair operations in the Component Rebuild Workshop.</w:t>
            </w:r>
          </w:p>
        </w:tc>
      </w:tr>
      <w:tr w:rsidR="0022135C" w14:paraId="1533500A" w14:textId="77777777" w:rsidTr="0069488B">
        <w:trPr>
          <w:trHeight w:val="2051"/>
        </w:trPr>
        <w:tc>
          <w:tcPr>
            <w:tcW w:w="540" w:type="dxa"/>
          </w:tcPr>
          <w:p w14:paraId="230BE9F5" w14:textId="5ADD6E2B" w:rsidR="002E00FF" w:rsidRPr="003633C4" w:rsidRDefault="004E29E1"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FD1926" w:rsidRDefault="004E29E1"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5FC52B06" w:rsidR="002E00FF" w:rsidRPr="00FD1926" w:rsidRDefault="004E29E1" w:rsidP="00FD1926">
            <w:pPr>
              <w:ind w:left="256" w:hanging="256"/>
              <w:jc w:val="both"/>
              <w:rPr>
                <w:rFonts w:ascii="Times New Roman" w:hAnsi="Times New Roman" w:cs="Times New Roman"/>
              </w:rPr>
            </w:pPr>
            <w:r w:rsidRPr="00D31FD5">
              <w:rPr>
                <w:rFonts w:ascii="Times New Roman" w:hAnsi="Times New Roman" w:cs="Times New Roman"/>
                <w:lang w:val="en"/>
              </w:rPr>
              <w:t>1. When supplying the workbench,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FD1926" w:rsidRDefault="004E29E1" w:rsidP="00FD1926">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22135C" w14:paraId="4706B97D" w14:textId="77777777" w:rsidTr="0069488B">
        <w:tc>
          <w:tcPr>
            <w:tcW w:w="540" w:type="dxa"/>
          </w:tcPr>
          <w:p w14:paraId="6C924880" w14:textId="346225E0" w:rsidR="002E00FF" w:rsidRPr="003633C4" w:rsidRDefault="004E29E1"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FD1926" w:rsidRDefault="004E29E1"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4E29E1" w:rsidP="00FD1926">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FD1926" w:rsidRDefault="004E29E1" w:rsidP="00FD1926">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22135C" w14:paraId="1BDA7AFB" w14:textId="77777777" w:rsidTr="005044A0">
        <w:trPr>
          <w:trHeight w:val="593"/>
        </w:trPr>
        <w:tc>
          <w:tcPr>
            <w:tcW w:w="540" w:type="dxa"/>
          </w:tcPr>
          <w:p w14:paraId="6806C2E7" w14:textId="0C5CE7E3" w:rsidR="002E00FF" w:rsidRPr="003633C4" w:rsidRDefault="004E29E1"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4E29E1"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FD1926" w:rsidRDefault="004E29E1" w:rsidP="00FD1926">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6842B0D5" w14:textId="77777777" w:rsidR="00203434" w:rsidRPr="00FD1926" w:rsidRDefault="00203434" w:rsidP="001F240D">
      <w:pPr>
        <w:spacing w:line="480" w:lineRule="auto"/>
        <w:rPr>
          <w:rFonts w:ascii="Times New Roman" w:hAnsi="Times New Roman" w:cs="Times New Roman"/>
        </w:rPr>
      </w:pPr>
    </w:p>
    <w:p w14:paraId="72B31138" w14:textId="0FCD7AA5" w:rsidR="00203434" w:rsidRPr="00FD1926" w:rsidRDefault="00203434" w:rsidP="001F240D">
      <w:pPr>
        <w:spacing w:line="480" w:lineRule="auto"/>
        <w:rPr>
          <w:rFonts w:ascii="Times New Roman" w:hAnsi="Times New Roman" w:cs="Times New Roman"/>
        </w:rPr>
      </w:pPr>
    </w:p>
    <w:p w14:paraId="168A8BB5" w14:textId="111FC46F" w:rsidR="00203434" w:rsidRDefault="004E29E1" w:rsidP="00203434">
      <w:pPr>
        <w:spacing w:line="480" w:lineRule="auto"/>
        <w:rPr>
          <w:rFonts w:ascii="Times New Roman" w:hAnsi="Times New Roman" w:cs="Times New Roman"/>
          <w:lang w:val="en"/>
        </w:rPr>
      </w:pPr>
      <w:r w:rsidRPr="00CA5432">
        <w:rPr>
          <w:rFonts w:ascii="Times New Roman" w:hAnsi="Times New Roman" w:cs="Times New Roman"/>
          <w:lang w:val="en"/>
        </w:rPr>
        <w:t>The photographs below are provided as examples of the required workbench.</w:t>
      </w:r>
    </w:p>
    <w:p w14:paraId="7CBBC383" w14:textId="77777777" w:rsidR="00AE2F97" w:rsidRDefault="00AE2F97" w:rsidP="00203434">
      <w:pPr>
        <w:spacing w:line="480" w:lineRule="auto"/>
        <w:rPr>
          <w:rFonts w:ascii="Times New Roman" w:hAnsi="Times New Roman" w:cs="Times New Roman"/>
          <w:lang w:val="en"/>
        </w:rPr>
      </w:pPr>
    </w:p>
    <w:p w14:paraId="55DF3D11" w14:textId="77777777" w:rsidR="00AE2F97" w:rsidRDefault="00AE2F97" w:rsidP="00203434">
      <w:pPr>
        <w:spacing w:line="480" w:lineRule="auto"/>
        <w:rPr>
          <w:rFonts w:ascii="Times New Roman" w:hAnsi="Times New Roman" w:cs="Times New Roman"/>
          <w:lang w:val="en"/>
        </w:rPr>
      </w:pPr>
    </w:p>
    <w:p w14:paraId="7855BB68" w14:textId="77777777" w:rsidR="00AE2F97" w:rsidRDefault="00AE2F97" w:rsidP="00203434">
      <w:pPr>
        <w:spacing w:line="480" w:lineRule="auto"/>
        <w:rPr>
          <w:rFonts w:ascii="Times New Roman" w:hAnsi="Times New Roman" w:cs="Times New Roman"/>
          <w:lang w:val="en"/>
        </w:rPr>
      </w:pPr>
    </w:p>
    <w:p w14:paraId="7C8A9AE1" w14:textId="77777777" w:rsidR="00AE2F97" w:rsidRPr="00FD1926" w:rsidRDefault="00AE2F97" w:rsidP="00203434">
      <w:pPr>
        <w:spacing w:line="480" w:lineRule="auto"/>
        <w:rPr>
          <w:rFonts w:ascii="Times New Roman" w:hAnsi="Times New Roman" w:cs="Times New Roman"/>
        </w:rPr>
      </w:pPr>
    </w:p>
    <w:p w14:paraId="450543DC" w14:textId="71AD8238" w:rsidR="00203434" w:rsidRPr="00203434" w:rsidRDefault="004E29E1" w:rsidP="00203434">
      <w:pPr>
        <w:spacing w:line="480" w:lineRule="auto"/>
        <w:rPr>
          <w:rFonts w:ascii="Times New Roman" w:hAnsi="Times New Roman" w:cs="Times New Roman"/>
        </w:rPr>
      </w:pPr>
      <w:r>
        <w:rPr>
          <w:noProof/>
        </w:rPr>
        <w:lastRenderedPageBreak/>
        <w:drawing>
          <wp:inline distT="0" distB="0" distL="0" distR="0" wp14:anchorId="30E7208C" wp14:editId="2DD86FD4">
            <wp:extent cx="3057525" cy="3057525"/>
            <wp:effectExtent l="0" t="0" r="9525" b="9525"/>
            <wp:docPr id="980475849" name="Picture 3" descr="Верстак для гаража ГЕФЕСТ-ВС-105 купить в Москве по выгодной це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475849" name="Picture 8" descr="Верстак для гаража ГЕФЕСТ-ВС-105 купить в Москве по выгодной цене"/>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3057525" cy="3057525"/>
                    </a:xfrm>
                    <a:prstGeom prst="rect">
                      <a:avLst/>
                    </a:prstGeom>
                    <a:noFill/>
                    <a:ln>
                      <a:noFill/>
                    </a:ln>
                  </pic:spPr>
                </pic:pic>
              </a:graphicData>
            </a:graphic>
          </wp:inline>
        </w:drawing>
      </w:r>
    </w:p>
    <w:p w14:paraId="27755B9B" w14:textId="7928D8FA" w:rsidR="00203434" w:rsidRDefault="004E29E1" w:rsidP="001F240D">
      <w:pPr>
        <w:spacing w:line="480" w:lineRule="auto"/>
        <w:rPr>
          <w:rFonts w:ascii="Times New Roman" w:hAnsi="Times New Roman" w:cs="Times New Roman"/>
          <w:lang w:val="ru-RU"/>
        </w:rPr>
      </w:pPr>
      <w:r>
        <w:rPr>
          <w:noProof/>
        </w:rPr>
        <w:drawing>
          <wp:inline distT="0" distB="0" distL="0" distR="0" wp14:anchorId="6346F11B" wp14:editId="339C7186">
            <wp:extent cx="3190875" cy="3190875"/>
            <wp:effectExtent l="0" t="0" r="9525" b="9525"/>
            <wp:docPr id="416383667" name="Picture 1" descr="Верстак слесарный двойной Гефест-ВС-9009-ЭПО-2Х (RAL 7012/3002) купить в  Минс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383667" name="Picture 1" descr="Верстак слесарный двойной Гефест-ВС-9009-ЭПО-2Х (RAL 7012/3002) купить в  Минске"/>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3190875" cy="3190875"/>
                    </a:xfrm>
                    <a:prstGeom prst="rect">
                      <a:avLst/>
                    </a:prstGeom>
                    <a:noFill/>
                    <a:ln>
                      <a:noFill/>
                    </a:ln>
                  </pic:spPr>
                </pic:pic>
              </a:graphicData>
            </a:graphic>
          </wp:inline>
        </w:drawing>
      </w:r>
    </w:p>
    <w:p w14:paraId="06555C30" w14:textId="77777777" w:rsidR="00AC509B" w:rsidRDefault="00AC509B" w:rsidP="001F240D">
      <w:pPr>
        <w:spacing w:line="480" w:lineRule="auto"/>
        <w:rPr>
          <w:rFonts w:ascii="Times New Roman" w:hAnsi="Times New Roman" w:cs="Times New Roman"/>
          <w:lang w:val="ru-RU"/>
        </w:rPr>
      </w:pPr>
    </w:p>
    <w:p w14:paraId="3E05770A" w14:textId="26126414" w:rsidR="000578CE" w:rsidRPr="00203434" w:rsidRDefault="000578CE" w:rsidP="001F240D">
      <w:pPr>
        <w:spacing w:line="480" w:lineRule="auto"/>
        <w:rPr>
          <w:rFonts w:ascii="Times New Roman" w:hAnsi="Times New Roman" w:cs="Times New Roman"/>
          <w:lang w:val="ru-RU"/>
        </w:rPr>
      </w:pPr>
    </w:p>
    <w:sectPr w:rsidR="000578CE" w:rsidRPr="00203434"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D1C2B7A2">
      <w:start w:val="1"/>
      <w:numFmt w:val="decimal"/>
      <w:lvlText w:val="%1."/>
      <w:lvlJc w:val="left"/>
      <w:pPr>
        <w:ind w:left="391" w:hanging="360"/>
      </w:pPr>
      <w:rPr>
        <w:rFonts w:hint="default"/>
      </w:rPr>
    </w:lvl>
    <w:lvl w:ilvl="1" w:tplc="31ECB098" w:tentative="1">
      <w:start w:val="1"/>
      <w:numFmt w:val="lowerLetter"/>
      <w:lvlText w:val="%2."/>
      <w:lvlJc w:val="left"/>
      <w:pPr>
        <w:ind w:left="1111" w:hanging="360"/>
      </w:pPr>
    </w:lvl>
    <w:lvl w:ilvl="2" w:tplc="5B483B9A" w:tentative="1">
      <w:start w:val="1"/>
      <w:numFmt w:val="lowerRoman"/>
      <w:lvlText w:val="%3."/>
      <w:lvlJc w:val="right"/>
      <w:pPr>
        <w:ind w:left="1831" w:hanging="180"/>
      </w:pPr>
    </w:lvl>
    <w:lvl w:ilvl="3" w:tplc="DDF6A220" w:tentative="1">
      <w:start w:val="1"/>
      <w:numFmt w:val="decimal"/>
      <w:lvlText w:val="%4."/>
      <w:lvlJc w:val="left"/>
      <w:pPr>
        <w:ind w:left="2551" w:hanging="360"/>
      </w:pPr>
    </w:lvl>
    <w:lvl w:ilvl="4" w:tplc="12CEED94" w:tentative="1">
      <w:start w:val="1"/>
      <w:numFmt w:val="lowerLetter"/>
      <w:lvlText w:val="%5."/>
      <w:lvlJc w:val="left"/>
      <w:pPr>
        <w:ind w:left="3271" w:hanging="360"/>
      </w:pPr>
    </w:lvl>
    <w:lvl w:ilvl="5" w:tplc="CF78B23C" w:tentative="1">
      <w:start w:val="1"/>
      <w:numFmt w:val="lowerRoman"/>
      <w:lvlText w:val="%6."/>
      <w:lvlJc w:val="right"/>
      <w:pPr>
        <w:ind w:left="3991" w:hanging="180"/>
      </w:pPr>
    </w:lvl>
    <w:lvl w:ilvl="6" w:tplc="37AE84B8" w:tentative="1">
      <w:start w:val="1"/>
      <w:numFmt w:val="decimal"/>
      <w:lvlText w:val="%7."/>
      <w:lvlJc w:val="left"/>
      <w:pPr>
        <w:ind w:left="4711" w:hanging="360"/>
      </w:pPr>
    </w:lvl>
    <w:lvl w:ilvl="7" w:tplc="28688126" w:tentative="1">
      <w:start w:val="1"/>
      <w:numFmt w:val="lowerLetter"/>
      <w:lvlText w:val="%8."/>
      <w:lvlJc w:val="left"/>
      <w:pPr>
        <w:ind w:left="5431" w:hanging="360"/>
      </w:pPr>
    </w:lvl>
    <w:lvl w:ilvl="8" w:tplc="F71208B6"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FE8AAE94">
      <w:start w:val="1"/>
      <w:numFmt w:val="bullet"/>
      <w:lvlText w:val=""/>
      <w:lvlJc w:val="left"/>
      <w:pPr>
        <w:ind w:left="720" w:hanging="360"/>
      </w:pPr>
      <w:rPr>
        <w:rFonts w:ascii="Symbol" w:hAnsi="Symbol" w:hint="default"/>
      </w:rPr>
    </w:lvl>
    <w:lvl w:ilvl="1" w:tplc="0F1CE418" w:tentative="1">
      <w:start w:val="1"/>
      <w:numFmt w:val="bullet"/>
      <w:lvlText w:val="o"/>
      <w:lvlJc w:val="left"/>
      <w:pPr>
        <w:ind w:left="1440" w:hanging="360"/>
      </w:pPr>
      <w:rPr>
        <w:rFonts w:ascii="Courier New" w:hAnsi="Courier New" w:cs="Courier New" w:hint="default"/>
      </w:rPr>
    </w:lvl>
    <w:lvl w:ilvl="2" w:tplc="0E6ED4FA" w:tentative="1">
      <w:start w:val="1"/>
      <w:numFmt w:val="bullet"/>
      <w:lvlText w:val=""/>
      <w:lvlJc w:val="left"/>
      <w:pPr>
        <w:ind w:left="2160" w:hanging="360"/>
      </w:pPr>
      <w:rPr>
        <w:rFonts w:ascii="Wingdings" w:hAnsi="Wingdings" w:hint="default"/>
      </w:rPr>
    </w:lvl>
    <w:lvl w:ilvl="3" w:tplc="0DFCE846" w:tentative="1">
      <w:start w:val="1"/>
      <w:numFmt w:val="bullet"/>
      <w:lvlText w:val=""/>
      <w:lvlJc w:val="left"/>
      <w:pPr>
        <w:ind w:left="2880" w:hanging="360"/>
      </w:pPr>
      <w:rPr>
        <w:rFonts w:ascii="Symbol" w:hAnsi="Symbol" w:hint="default"/>
      </w:rPr>
    </w:lvl>
    <w:lvl w:ilvl="4" w:tplc="598600F2" w:tentative="1">
      <w:start w:val="1"/>
      <w:numFmt w:val="bullet"/>
      <w:lvlText w:val="o"/>
      <w:lvlJc w:val="left"/>
      <w:pPr>
        <w:ind w:left="3600" w:hanging="360"/>
      </w:pPr>
      <w:rPr>
        <w:rFonts w:ascii="Courier New" w:hAnsi="Courier New" w:cs="Courier New" w:hint="default"/>
      </w:rPr>
    </w:lvl>
    <w:lvl w:ilvl="5" w:tplc="A846FE26" w:tentative="1">
      <w:start w:val="1"/>
      <w:numFmt w:val="bullet"/>
      <w:lvlText w:val=""/>
      <w:lvlJc w:val="left"/>
      <w:pPr>
        <w:ind w:left="4320" w:hanging="360"/>
      </w:pPr>
      <w:rPr>
        <w:rFonts w:ascii="Wingdings" w:hAnsi="Wingdings" w:hint="default"/>
      </w:rPr>
    </w:lvl>
    <w:lvl w:ilvl="6" w:tplc="AA400622" w:tentative="1">
      <w:start w:val="1"/>
      <w:numFmt w:val="bullet"/>
      <w:lvlText w:val=""/>
      <w:lvlJc w:val="left"/>
      <w:pPr>
        <w:ind w:left="5040" w:hanging="360"/>
      </w:pPr>
      <w:rPr>
        <w:rFonts w:ascii="Symbol" w:hAnsi="Symbol" w:hint="default"/>
      </w:rPr>
    </w:lvl>
    <w:lvl w:ilvl="7" w:tplc="B5F4FD9C" w:tentative="1">
      <w:start w:val="1"/>
      <w:numFmt w:val="bullet"/>
      <w:lvlText w:val="o"/>
      <w:lvlJc w:val="left"/>
      <w:pPr>
        <w:ind w:left="5760" w:hanging="360"/>
      </w:pPr>
      <w:rPr>
        <w:rFonts w:ascii="Courier New" w:hAnsi="Courier New" w:cs="Courier New" w:hint="default"/>
      </w:rPr>
    </w:lvl>
    <w:lvl w:ilvl="8" w:tplc="F3AC909E"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51DA842A">
      <w:start w:val="1"/>
      <w:numFmt w:val="decimal"/>
      <w:lvlText w:val="%1."/>
      <w:lvlJc w:val="left"/>
      <w:pPr>
        <w:ind w:left="616" w:hanging="360"/>
      </w:pPr>
      <w:rPr>
        <w:rFonts w:hint="default"/>
      </w:rPr>
    </w:lvl>
    <w:lvl w:ilvl="1" w:tplc="BB2C345A" w:tentative="1">
      <w:start w:val="1"/>
      <w:numFmt w:val="lowerLetter"/>
      <w:lvlText w:val="%2."/>
      <w:lvlJc w:val="left"/>
      <w:pPr>
        <w:ind w:left="1336" w:hanging="360"/>
      </w:pPr>
    </w:lvl>
    <w:lvl w:ilvl="2" w:tplc="AEA20222" w:tentative="1">
      <w:start w:val="1"/>
      <w:numFmt w:val="lowerRoman"/>
      <w:lvlText w:val="%3."/>
      <w:lvlJc w:val="right"/>
      <w:pPr>
        <w:ind w:left="2056" w:hanging="180"/>
      </w:pPr>
    </w:lvl>
    <w:lvl w:ilvl="3" w:tplc="2A96231C" w:tentative="1">
      <w:start w:val="1"/>
      <w:numFmt w:val="decimal"/>
      <w:lvlText w:val="%4."/>
      <w:lvlJc w:val="left"/>
      <w:pPr>
        <w:ind w:left="2776" w:hanging="360"/>
      </w:pPr>
    </w:lvl>
    <w:lvl w:ilvl="4" w:tplc="6DBE91E4" w:tentative="1">
      <w:start w:val="1"/>
      <w:numFmt w:val="lowerLetter"/>
      <w:lvlText w:val="%5."/>
      <w:lvlJc w:val="left"/>
      <w:pPr>
        <w:ind w:left="3496" w:hanging="360"/>
      </w:pPr>
    </w:lvl>
    <w:lvl w:ilvl="5" w:tplc="80888A8C" w:tentative="1">
      <w:start w:val="1"/>
      <w:numFmt w:val="lowerRoman"/>
      <w:lvlText w:val="%6."/>
      <w:lvlJc w:val="right"/>
      <w:pPr>
        <w:ind w:left="4216" w:hanging="180"/>
      </w:pPr>
    </w:lvl>
    <w:lvl w:ilvl="6" w:tplc="C7EC27C4" w:tentative="1">
      <w:start w:val="1"/>
      <w:numFmt w:val="decimal"/>
      <w:lvlText w:val="%7."/>
      <w:lvlJc w:val="left"/>
      <w:pPr>
        <w:ind w:left="4936" w:hanging="360"/>
      </w:pPr>
    </w:lvl>
    <w:lvl w:ilvl="7" w:tplc="0AD28B7A" w:tentative="1">
      <w:start w:val="1"/>
      <w:numFmt w:val="lowerLetter"/>
      <w:lvlText w:val="%8."/>
      <w:lvlJc w:val="left"/>
      <w:pPr>
        <w:ind w:left="5656" w:hanging="360"/>
      </w:pPr>
    </w:lvl>
    <w:lvl w:ilvl="8" w:tplc="6628A6AE"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40869F52">
      <w:start w:val="1"/>
      <w:numFmt w:val="decimal"/>
      <w:lvlText w:val="%1."/>
      <w:lvlJc w:val="left"/>
      <w:pPr>
        <w:ind w:left="2340" w:hanging="360"/>
      </w:pPr>
      <w:rPr>
        <w:rFonts w:hint="default"/>
      </w:rPr>
    </w:lvl>
    <w:lvl w:ilvl="1" w:tplc="92D0CF40" w:tentative="1">
      <w:start w:val="1"/>
      <w:numFmt w:val="lowerLetter"/>
      <w:lvlText w:val="%2."/>
      <w:lvlJc w:val="left"/>
      <w:pPr>
        <w:ind w:left="1440" w:hanging="360"/>
      </w:pPr>
    </w:lvl>
    <w:lvl w:ilvl="2" w:tplc="82080760" w:tentative="1">
      <w:start w:val="1"/>
      <w:numFmt w:val="lowerRoman"/>
      <w:lvlText w:val="%3."/>
      <w:lvlJc w:val="right"/>
      <w:pPr>
        <w:ind w:left="2160" w:hanging="180"/>
      </w:pPr>
    </w:lvl>
    <w:lvl w:ilvl="3" w:tplc="4ED80A28" w:tentative="1">
      <w:start w:val="1"/>
      <w:numFmt w:val="decimal"/>
      <w:lvlText w:val="%4."/>
      <w:lvlJc w:val="left"/>
      <w:pPr>
        <w:ind w:left="2880" w:hanging="360"/>
      </w:pPr>
    </w:lvl>
    <w:lvl w:ilvl="4" w:tplc="DF86C7A8" w:tentative="1">
      <w:start w:val="1"/>
      <w:numFmt w:val="lowerLetter"/>
      <w:lvlText w:val="%5."/>
      <w:lvlJc w:val="left"/>
      <w:pPr>
        <w:ind w:left="3600" w:hanging="360"/>
      </w:pPr>
    </w:lvl>
    <w:lvl w:ilvl="5" w:tplc="09508476" w:tentative="1">
      <w:start w:val="1"/>
      <w:numFmt w:val="lowerRoman"/>
      <w:lvlText w:val="%6."/>
      <w:lvlJc w:val="right"/>
      <w:pPr>
        <w:ind w:left="4320" w:hanging="180"/>
      </w:pPr>
    </w:lvl>
    <w:lvl w:ilvl="6" w:tplc="3878A64C" w:tentative="1">
      <w:start w:val="1"/>
      <w:numFmt w:val="decimal"/>
      <w:lvlText w:val="%7."/>
      <w:lvlJc w:val="left"/>
      <w:pPr>
        <w:ind w:left="5040" w:hanging="360"/>
      </w:pPr>
    </w:lvl>
    <w:lvl w:ilvl="7" w:tplc="4022E520" w:tentative="1">
      <w:start w:val="1"/>
      <w:numFmt w:val="lowerLetter"/>
      <w:lvlText w:val="%8."/>
      <w:lvlJc w:val="left"/>
      <w:pPr>
        <w:ind w:left="5760" w:hanging="360"/>
      </w:pPr>
    </w:lvl>
    <w:lvl w:ilvl="8" w:tplc="9A24EAB8"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EAE27B0C">
      <w:start w:val="1"/>
      <w:numFmt w:val="decimal"/>
      <w:lvlText w:val="%1."/>
      <w:lvlJc w:val="left"/>
      <w:pPr>
        <w:ind w:left="976" w:hanging="360"/>
      </w:pPr>
    </w:lvl>
    <w:lvl w:ilvl="1" w:tplc="DC264762" w:tentative="1">
      <w:start w:val="1"/>
      <w:numFmt w:val="lowerLetter"/>
      <w:lvlText w:val="%2."/>
      <w:lvlJc w:val="left"/>
      <w:pPr>
        <w:ind w:left="1696" w:hanging="360"/>
      </w:pPr>
    </w:lvl>
    <w:lvl w:ilvl="2" w:tplc="E49CE81E" w:tentative="1">
      <w:start w:val="1"/>
      <w:numFmt w:val="lowerRoman"/>
      <w:lvlText w:val="%3."/>
      <w:lvlJc w:val="right"/>
      <w:pPr>
        <w:ind w:left="2416" w:hanging="180"/>
      </w:pPr>
    </w:lvl>
    <w:lvl w:ilvl="3" w:tplc="5F3629BA" w:tentative="1">
      <w:start w:val="1"/>
      <w:numFmt w:val="decimal"/>
      <w:lvlText w:val="%4."/>
      <w:lvlJc w:val="left"/>
      <w:pPr>
        <w:ind w:left="3136" w:hanging="360"/>
      </w:pPr>
    </w:lvl>
    <w:lvl w:ilvl="4" w:tplc="2A86A1A0" w:tentative="1">
      <w:start w:val="1"/>
      <w:numFmt w:val="lowerLetter"/>
      <w:lvlText w:val="%5."/>
      <w:lvlJc w:val="left"/>
      <w:pPr>
        <w:ind w:left="3856" w:hanging="360"/>
      </w:pPr>
    </w:lvl>
    <w:lvl w:ilvl="5" w:tplc="FD96144E" w:tentative="1">
      <w:start w:val="1"/>
      <w:numFmt w:val="lowerRoman"/>
      <w:lvlText w:val="%6."/>
      <w:lvlJc w:val="right"/>
      <w:pPr>
        <w:ind w:left="4576" w:hanging="180"/>
      </w:pPr>
    </w:lvl>
    <w:lvl w:ilvl="6" w:tplc="5B80B10C" w:tentative="1">
      <w:start w:val="1"/>
      <w:numFmt w:val="decimal"/>
      <w:lvlText w:val="%7."/>
      <w:lvlJc w:val="left"/>
      <w:pPr>
        <w:ind w:left="5296" w:hanging="360"/>
      </w:pPr>
    </w:lvl>
    <w:lvl w:ilvl="7" w:tplc="9AA2E934" w:tentative="1">
      <w:start w:val="1"/>
      <w:numFmt w:val="lowerLetter"/>
      <w:lvlText w:val="%8."/>
      <w:lvlJc w:val="left"/>
      <w:pPr>
        <w:ind w:left="6016" w:hanging="360"/>
      </w:pPr>
    </w:lvl>
    <w:lvl w:ilvl="8" w:tplc="F948FAB2"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3BF0DF8E">
      <w:start w:val="1"/>
      <w:numFmt w:val="bullet"/>
      <w:lvlText w:val=""/>
      <w:lvlJc w:val="left"/>
      <w:pPr>
        <w:ind w:left="720" w:hanging="360"/>
      </w:pPr>
      <w:rPr>
        <w:rFonts w:ascii="Symbol" w:hAnsi="Symbol" w:hint="default"/>
      </w:rPr>
    </w:lvl>
    <w:lvl w:ilvl="1" w:tplc="0538835C" w:tentative="1">
      <w:start w:val="1"/>
      <w:numFmt w:val="bullet"/>
      <w:lvlText w:val="o"/>
      <w:lvlJc w:val="left"/>
      <w:pPr>
        <w:ind w:left="1440" w:hanging="360"/>
      </w:pPr>
      <w:rPr>
        <w:rFonts w:ascii="Courier New" w:hAnsi="Courier New" w:cs="Courier New" w:hint="default"/>
      </w:rPr>
    </w:lvl>
    <w:lvl w:ilvl="2" w:tplc="0324F70C" w:tentative="1">
      <w:start w:val="1"/>
      <w:numFmt w:val="bullet"/>
      <w:lvlText w:val=""/>
      <w:lvlJc w:val="left"/>
      <w:pPr>
        <w:ind w:left="2160" w:hanging="360"/>
      </w:pPr>
      <w:rPr>
        <w:rFonts w:ascii="Wingdings" w:hAnsi="Wingdings" w:hint="default"/>
      </w:rPr>
    </w:lvl>
    <w:lvl w:ilvl="3" w:tplc="1E8E6F92" w:tentative="1">
      <w:start w:val="1"/>
      <w:numFmt w:val="bullet"/>
      <w:lvlText w:val=""/>
      <w:lvlJc w:val="left"/>
      <w:pPr>
        <w:ind w:left="2880" w:hanging="360"/>
      </w:pPr>
      <w:rPr>
        <w:rFonts w:ascii="Symbol" w:hAnsi="Symbol" w:hint="default"/>
      </w:rPr>
    </w:lvl>
    <w:lvl w:ilvl="4" w:tplc="C7D0FAA8" w:tentative="1">
      <w:start w:val="1"/>
      <w:numFmt w:val="bullet"/>
      <w:lvlText w:val="o"/>
      <w:lvlJc w:val="left"/>
      <w:pPr>
        <w:ind w:left="3600" w:hanging="360"/>
      </w:pPr>
      <w:rPr>
        <w:rFonts w:ascii="Courier New" w:hAnsi="Courier New" w:cs="Courier New" w:hint="default"/>
      </w:rPr>
    </w:lvl>
    <w:lvl w:ilvl="5" w:tplc="AC00F196" w:tentative="1">
      <w:start w:val="1"/>
      <w:numFmt w:val="bullet"/>
      <w:lvlText w:val=""/>
      <w:lvlJc w:val="left"/>
      <w:pPr>
        <w:ind w:left="4320" w:hanging="360"/>
      </w:pPr>
      <w:rPr>
        <w:rFonts w:ascii="Wingdings" w:hAnsi="Wingdings" w:hint="default"/>
      </w:rPr>
    </w:lvl>
    <w:lvl w:ilvl="6" w:tplc="A0AC652A" w:tentative="1">
      <w:start w:val="1"/>
      <w:numFmt w:val="bullet"/>
      <w:lvlText w:val=""/>
      <w:lvlJc w:val="left"/>
      <w:pPr>
        <w:ind w:left="5040" w:hanging="360"/>
      </w:pPr>
      <w:rPr>
        <w:rFonts w:ascii="Symbol" w:hAnsi="Symbol" w:hint="default"/>
      </w:rPr>
    </w:lvl>
    <w:lvl w:ilvl="7" w:tplc="5B425E7E" w:tentative="1">
      <w:start w:val="1"/>
      <w:numFmt w:val="bullet"/>
      <w:lvlText w:val="o"/>
      <w:lvlJc w:val="left"/>
      <w:pPr>
        <w:ind w:left="5760" w:hanging="360"/>
      </w:pPr>
      <w:rPr>
        <w:rFonts w:ascii="Courier New" w:hAnsi="Courier New" w:cs="Courier New" w:hint="default"/>
      </w:rPr>
    </w:lvl>
    <w:lvl w:ilvl="8" w:tplc="86D03D16"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89C0065C">
      <w:start w:val="1"/>
      <w:numFmt w:val="decimal"/>
      <w:lvlText w:val="%1."/>
      <w:lvlJc w:val="left"/>
      <w:pPr>
        <w:ind w:left="720" w:hanging="360"/>
      </w:pPr>
      <w:rPr>
        <w:rFonts w:hint="default"/>
      </w:rPr>
    </w:lvl>
    <w:lvl w:ilvl="1" w:tplc="68A85956" w:tentative="1">
      <w:start w:val="1"/>
      <w:numFmt w:val="lowerLetter"/>
      <w:lvlText w:val="%2."/>
      <w:lvlJc w:val="left"/>
      <w:pPr>
        <w:ind w:left="1440" w:hanging="360"/>
      </w:pPr>
    </w:lvl>
    <w:lvl w:ilvl="2" w:tplc="9F6ED9B8" w:tentative="1">
      <w:start w:val="1"/>
      <w:numFmt w:val="lowerRoman"/>
      <w:lvlText w:val="%3."/>
      <w:lvlJc w:val="right"/>
      <w:pPr>
        <w:ind w:left="2160" w:hanging="180"/>
      </w:pPr>
    </w:lvl>
    <w:lvl w:ilvl="3" w:tplc="0AE094B8" w:tentative="1">
      <w:start w:val="1"/>
      <w:numFmt w:val="decimal"/>
      <w:lvlText w:val="%4."/>
      <w:lvlJc w:val="left"/>
      <w:pPr>
        <w:ind w:left="2880" w:hanging="360"/>
      </w:pPr>
    </w:lvl>
    <w:lvl w:ilvl="4" w:tplc="F38E44D6" w:tentative="1">
      <w:start w:val="1"/>
      <w:numFmt w:val="lowerLetter"/>
      <w:lvlText w:val="%5."/>
      <w:lvlJc w:val="left"/>
      <w:pPr>
        <w:ind w:left="3600" w:hanging="360"/>
      </w:pPr>
    </w:lvl>
    <w:lvl w:ilvl="5" w:tplc="3F8C677E" w:tentative="1">
      <w:start w:val="1"/>
      <w:numFmt w:val="lowerRoman"/>
      <w:lvlText w:val="%6."/>
      <w:lvlJc w:val="right"/>
      <w:pPr>
        <w:ind w:left="4320" w:hanging="180"/>
      </w:pPr>
    </w:lvl>
    <w:lvl w:ilvl="6" w:tplc="E3667A74" w:tentative="1">
      <w:start w:val="1"/>
      <w:numFmt w:val="decimal"/>
      <w:lvlText w:val="%7."/>
      <w:lvlJc w:val="left"/>
      <w:pPr>
        <w:ind w:left="5040" w:hanging="360"/>
      </w:pPr>
    </w:lvl>
    <w:lvl w:ilvl="7" w:tplc="2110D270" w:tentative="1">
      <w:start w:val="1"/>
      <w:numFmt w:val="lowerLetter"/>
      <w:lvlText w:val="%8."/>
      <w:lvlJc w:val="left"/>
      <w:pPr>
        <w:ind w:left="5760" w:hanging="360"/>
      </w:pPr>
    </w:lvl>
    <w:lvl w:ilvl="8" w:tplc="BC98C64C"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1FA8DF64">
      <w:start w:val="1"/>
      <w:numFmt w:val="decimal"/>
      <w:lvlText w:val="%1."/>
      <w:lvlJc w:val="left"/>
      <w:pPr>
        <w:ind w:left="720" w:hanging="360"/>
      </w:pPr>
      <w:rPr>
        <w:rFonts w:hint="default"/>
      </w:rPr>
    </w:lvl>
    <w:lvl w:ilvl="1" w:tplc="AED6F5AC" w:tentative="1">
      <w:start w:val="1"/>
      <w:numFmt w:val="lowerLetter"/>
      <w:lvlText w:val="%2."/>
      <w:lvlJc w:val="left"/>
      <w:pPr>
        <w:ind w:left="1440" w:hanging="360"/>
      </w:pPr>
    </w:lvl>
    <w:lvl w:ilvl="2" w:tplc="501A4D56" w:tentative="1">
      <w:start w:val="1"/>
      <w:numFmt w:val="lowerRoman"/>
      <w:lvlText w:val="%3."/>
      <w:lvlJc w:val="right"/>
      <w:pPr>
        <w:ind w:left="2160" w:hanging="180"/>
      </w:pPr>
    </w:lvl>
    <w:lvl w:ilvl="3" w:tplc="39EA1294" w:tentative="1">
      <w:start w:val="1"/>
      <w:numFmt w:val="decimal"/>
      <w:lvlText w:val="%4."/>
      <w:lvlJc w:val="left"/>
      <w:pPr>
        <w:ind w:left="2880" w:hanging="360"/>
      </w:pPr>
    </w:lvl>
    <w:lvl w:ilvl="4" w:tplc="3FA64AC4" w:tentative="1">
      <w:start w:val="1"/>
      <w:numFmt w:val="lowerLetter"/>
      <w:lvlText w:val="%5."/>
      <w:lvlJc w:val="left"/>
      <w:pPr>
        <w:ind w:left="3600" w:hanging="360"/>
      </w:pPr>
    </w:lvl>
    <w:lvl w:ilvl="5" w:tplc="BF4EBAD0" w:tentative="1">
      <w:start w:val="1"/>
      <w:numFmt w:val="lowerRoman"/>
      <w:lvlText w:val="%6."/>
      <w:lvlJc w:val="right"/>
      <w:pPr>
        <w:ind w:left="4320" w:hanging="180"/>
      </w:pPr>
    </w:lvl>
    <w:lvl w:ilvl="6" w:tplc="39D2BAE2" w:tentative="1">
      <w:start w:val="1"/>
      <w:numFmt w:val="decimal"/>
      <w:lvlText w:val="%7."/>
      <w:lvlJc w:val="left"/>
      <w:pPr>
        <w:ind w:left="5040" w:hanging="360"/>
      </w:pPr>
    </w:lvl>
    <w:lvl w:ilvl="7" w:tplc="1F8A7104" w:tentative="1">
      <w:start w:val="1"/>
      <w:numFmt w:val="lowerLetter"/>
      <w:lvlText w:val="%8."/>
      <w:lvlJc w:val="left"/>
      <w:pPr>
        <w:ind w:left="5760" w:hanging="360"/>
      </w:pPr>
    </w:lvl>
    <w:lvl w:ilvl="8" w:tplc="0E0654D2"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70F84A4A">
      <w:start w:val="1"/>
      <w:numFmt w:val="decimal"/>
      <w:lvlText w:val="%1."/>
      <w:lvlJc w:val="left"/>
      <w:pPr>
        <w:ind w:left="720" w:hanging="360"/>
      </w:pPr>
    </w:lvl>
    <w:lvl w:ilvl="1" w:tplc="8B82928A" w:tentative="1">
      <w:start w:val="1"/>
      <w:numFmt w:val="lowerLetter"/>
      <w:lvlText w:val="%2."/>
      <w:lvlJc w:val="left"/>
      <w:pPr>
        <w:ind w:left="1440" w:hanging="360"/>
      </w:pPr>
    </w:lvl>
    <w:lvl w:ilvl="2" w:tplc="5330D01A" w:tentative="1">
      <w:start w:val="1"/>
      <w:numFmt w:val="lowerRoman"/>
      <w:lvlText w:val="%3."/>
      <w:lvlJc w:val="right"/>
      <w:pPr>
        <w:ind w:left="2160" w:hanging="180"/>
      </w:pPr>
    </w:lvl>
    <w:lvl w:ilvl="3" w:tplc="1AE63712" w:tentative="1">
      <w:start w:val="1"/>
      <w:numFmt w:val="decimal"/>
      <w:lvlText w:val="%4."/>
      <w:lvlJc w:val="left"/>
      <w:pPr>
        <w:ind w:left="2880" w:hanging="360"/>
      </w:pPr>
    </w:lvl>
    <w:lvl w:ilvl="4" w:tplc="24D69C26" w:tentative="1">
      <w:start w:val="1"/>
      <w:numFmt w:val="lowerLetter"/>
      <w:lvlText w:val="%5."/>
      <w:lvlJc w:val="left"/>
      <w:pPr>
        <w:ind w:left="3600" w:hanging="360"/>
      </w:pPr>
    </w:lvl>
    <w:lvl w:ilvl="5" w:tplc="D5E691E6" w:tentative="1">
      <w:start w:val="1"/>
      <w:numFmt w:val="lowerRoman"/>
      <w:lvlText w:val="%6."/>
      <w:lvlJc w:val="right"/>
      <w:pPr>
        <w:ind w:left="4320" w:hanging="180"/>
      </w:pPr>
    </w:lvl>
    <w:lvl w:ilvl="6" w:tplc="AB705B34" w:tentative="1">
      <w:start w:val="1"/>
      <w:numFmt w:val="decimal"/>
      <w:lvlText w:val="%7."/>
      <w:lvlJc w:val="left"/>
      <w:pPr>
        <w:ind w:left="5040" w:hanging="360"/>
      </w:pPr>
    </w:lvl>
    <w:lvl w:ilvl="7" w:tplc="58147F38" w:tentative="1">
      <w:start w:val="1"/>
      <w:numFmt w:val="lowerLetter"/>
      <w:lvlText w:val="%8."/>
      <w:lvlJc w:val="left"/>
      <w:pPr>
        <w:ind w:left="5760" w:hanging="360"/>
      </w:pPr>
    </w:lvl>
    <w:lvl w:ilvl="8" w:tplc="1E506A28"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10CE1F82">
      <w:start w:val="1"/>
      <w:numFmt w:val="bullet"/>
      <w:lvlText w:val=""/>
      <w:lvlJc w:val="left"/>
      <w:pPr>
        <w:ind w:left="720" w:hanging="360"/>
      </w:pPr>
      <w:rPr>
        <w:rFonts w:ascii="Symbol" w:hAnsi="Symbol" w:hint="default"/>
      </w:rPr>
    </w:lvl>
    <w:lvl w:ilvl="1" w:tplc="1A629884" w:tentative="1">
      <w:start w:val="1"/>
      <w:numFmt w:val="bullet"/>
      <w:lvlText w:val="o"/>
      <w:lvlJc w:val="left"/>
      <w:pPr>
        <w:ind w:left="1440" w:hanging="360"/>
      </w:pPr>
      <w:rPr>
        <w:rFonts w:ascii="Courier New" w:hAnsi="Courier New" w:cs="Courier New" w:hint="default"/>
      </w:rPr>
    </w:lvl>
    <w:lvl w:ilvl="2" w:tplc="75DAAAD4" w:tentative="1">
      <w:start w:val="1"/>
      <w:numFmt w:val="bullet"/>
      <w:lvlText w:val=""/>
      <w:lvlJc w:val="left"/>
      <w:pPr>
        <w:ind w:left="2160" w:hanging="360"/>
      </w:pPr>
      <w:rPr>
        <w:rFonts w:ascii="Wingdings" w:hAnsi="Wingdings" w:hint="default"/>
      </w:rPr>
    </w:lvl>
    <w:lvl w:ilvl="3" w:tplc="1D467104" w:tentative="1">
      <w:start w:val="1"/>
      <w:numFmt w:val="bullet"/>
      <w:lvlText w:val=""/>
      <w:lvlJc w:val="left"/>
      <w:pPr>
        <w:ind w:left="2880" w:hanging="360"/>
      </w:pPr>
      <w:rPr>
        <w:rFonts w:ascii="Symbol" w:hAnsi="Symbol" w:hint="default"/>
      </w:rPr>
    </w:lvl>
    <w:lvl w:ilvl="4" w:tplc="468E415C" w:tentative="1">
      <w:start w:val="1"/>
      <w:numFmt w:val="bullet"/>
      <w:lvlText w:val="o"/>
      <w:lvlJc w:val="left"/>
      <w:pPr>
        <w:ind w:left="3600" w:hanging="360"/>
      </w:pPr>
      <w:rPr>
        <w:rFonts w:ascii="Courier New" w:hAnsi="Courier New" w:cs="Courier New" w:hint="default"/>
      </w:rPr>
    </w:lvl>
    <w:lvl w:ilvl="5" w:tplc="CCF0A04A" w:tentative="1">
      <w:start w:val="1"/>
      <w:numFmt w:val="bullet"/>
      <w:lvlText w:val=""/>
      <w:lvlJc w:val="left"/>
      <w:pPr>
        <w:ind w:left="4320" w:hanging="360"/>
      </w:pPr>
      <w:rPr>
        <w:rFonts w:ascii="Wingdings" w:hAnsi="Wingdings" w:hint="default"/>
      </w:rPr>
    </w:lvl>
    <w:lvl w:ilvl="6" w:tplc="9FD2DD96" w:tentative="1">
      <w:start w:val="1"/>
      <w:numFmt w:val="bullet"/>
      <w:lvlText w:val=""/>
      <w:lvlJc w:val="left"/>
      <w:pPr>
        <w:ind w:left="5040" w:hanging="360"/>
      </w:pPr>
      <w:rPr>
        <w:rFonts w:ascii="Symbol" w:hAnsi="Symbol" w:hint="default"/>
      </w:rPr>
    </w:lvl>
    <w:lvl w:ilvl="7" w:tplc="3CE6D2FE" w:tentative="1">
      <w:start w:val="1"/>
      <w:numFmt w:val="bullet"/>
      <w:lvlText w:val="o"/>
      <w:lvlJc w:val="left"/>
      <w:pPr>
        <w:ind w:left="5760" w:hanging="360"/>
      </w:pPr>
      <w:rPr>
        <w:rFonts w:ascii="Courier New" w:hAnsi="Courier New" w:cs="Courier New" w:hint="default"/>
      </w:rPr>
    </w:lvl>
    <w:lvl w:ilvl="8" w:tplc="0F3E4086"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A9AF2E4">
      <w:start w:val="1"/>
      <w:numFmt w:val="decimal"/>
      <w:lvlText w:val="%1."/>
      <w:lvlJc w:val="left"/>
      <w:pPr>
        <w:ind w:left="720" w:hanging="360"/>
      </w:pPr>
    </w:lvl>
    <w:lvl w:ilvl="1" w:tplc="CB0E6528" w:tentative="1">
      <w:start w:val="1"/>
      <w:numFmt w:val="lowerLetter"/>
      <w:lvlText w:val="%2."/>
      <w:lvlJc w:val="left"/>
      <w:pPr>
        <w:ind w:left="1440" w:hanging="360"/>
      </w:pPr>
    </w:lvl>
    <w:lvl w:ilvl="2" w:tplc="2594F320" w:tentative="1">
      <w:start w:val="1"/>
      <w:numFmt w:val="lowerRoman"/>
      <w:lvlText w:val="%3."/>
      <w:lvlJc w:val="right"/>
      <w:pPr>
        <w:ind w:left="2160" w:hanging="180"/>
      </w:pPr>
    </w:lvl>
    <w:lvl w:ilvl="3" w:tplc="AB56A108" w:tentative="1">
      <w:start w:val="1"/>
      <w:numFmt w:val="decimal"/>
      <w:lvlText w:val="%4."/>
      <w:lvlJc w:val="left"/>
      <w:pPr>
        <w:ind w:left="2880" w:hanging="360"/>
      </w:pPr>
    </w:lvl>
    <w:lvl w:ilvl="4" w:tplc="3BEC4380" w:tentative="1">
      <w:start w:val="1"/>
      <w:numFmt w:val="lowerLetter"/>
      <w:lvlText w:val="%5."/>
      <w:lvlJc w:val="left"/>
      <w:pPr>
        <w:ind w:left="3600" w:hanging="360"/>
      </w:pPr>
    </w:lvl>
    <w:lvl w:ilvl="5" w:tplc="E2EE40BE" w:tentative="1">
      <w:start w:val="1"/>
      <w:numFmt w:val="lowerRoman"/>
      <w:lvlText w:val="%6."/>
      <w:lvlJc w:val="right"/>
      <w:pPr>
        <w:ind w:left="4320" w:hanging="180"/>
      </w:pPr>
    </w:lvl>
    <w:lvl w:ilvl="6" w:tplc="4EEADDBA" w:tentative="1">
      <w:start w:val="1"/>
      <w:numFmt w:val="decimal"/>
      <w:lvlText w:val="%7."/>
      <w:lvlJc w:val="left"/>
      <w:pPr>
        <w:ind w:left="5040" w:hanging="360"/>
      </w:pPr>
    </w:lvl>
    <w:lvl w:ilvl="7" w:tplc="BD1423F0" w:tentative="1">
      <w:start w:val="1"/>
      <w:numFmt w:val="lowerLetter"/>
      <w:lvlText w:val="%8."/>
      <w:lvlJc w:val="left"/>
      <w:pPr>
        <w:ind w:left="5760" w:hanging="360"/>
      </w:pPr>
    </w:lvl>
    <w:lvl w:ilvl="8" w:tplc="00BA4E0A"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7FEE174">
      <w:start w:val="2"/>
      <w:numFmt w:val="decimal"/>
      <w:lvlText w:val="%1."/>
      <w:lvlJc w:val="left"/>
      <w:pPr>
        <w:ind w:left="720" w:hanging="360"/>
      </w:pPr>
      <w:rPr>
        <w:rFonts w:hint="default"/>
      </w:rPr>
    </w:lvl>
    <w:lvl w:ilvl="1" w:tplc="A8428D3E" w:tentative="1">
      <w:start w:val="1"/>
      <w:numFmt w:val="lowerLetter"/>
      <w:lvlText w:val="%2."/>
      <w:lvlJc w:val="left"/>
      <w:pPr>
        <w:ind w:left="1440" w:hanging="360"/>
      </w:pPr>
    </w:lvl>
    <w:lvl w:ilvl="2" w:tplc="11EAA5E4" w:tentative="1">
      <w:start w:val="1"/>
      <w:numFmt w:val="lowerRoman"/>
      <w:lvlText w:val="%3."/>
      <w:lvlJc w:val="right"/>
      <w:pPr>
        <w:ind w:left="2160" w:hanging="180"/>
      </w:pPr>
    </w:lvl>
    <w:lvl w:ilvl="3" w:tplc="A9C2EE64" w:tentative="1">
      <w:start w:val="1"/>
      <w:numFmt w:val="decimal"/>
      <w:lvlText w:val="%4."/>
      <w:lvlJc w:val="left"/>
      <w:pPr>
        <w:ind w:left="2880" w:hanging="360"/>
      </w:pPr>
    </w:lvl>
    <w:lvl w:ilvl="4" w:tplc="131A1DDC" w:tentative="1">
      <w:start w:val="1"/>
      <w:numFmt w:val="lowerLetter"/>
      <w:lvlText w:val="%5."/>
      <w:lvlJc w:val="left"/>
      <w:pPr>
        <w:ind w:left="3600" w:hanging="360"/>
      </w:pPr>
    </w:lvl>
    <w:lvl w:ilvl="5" w:tplc="FAD440CA" w:tentative="1">
      <w:start w:val="1"/>
      <w:numFmt w:val="lowerRoman"/>
      <w:lvlText w:val="%6."/>
      <w:lvlJc w:val="right"/>
      <w:pPr>
        <w:ind w:left="4320" w:hanging="180"/>
      </w:pPr>
    </w:lvl>
    <w:lvl w:ilvl="6" w:tplc="1942623E" w:tentative="1">
      <w:start w:val="1"/>
      <w:numFmt w:val="decimal"/>
      <w:lvlText w:val="%7."/>
      <w:lvlJc w:val="left"/>
      <w:pPr>
        <w:ind w:left="5040" w:hanging="360"/>
      </w:pPr>
    </w:lvl>
    <w:lvl w:ilvl="7" w:tplc="6E40EE90" w:tentative="1">
      <w:start w:val="1"/>
      <w:numFmt w:val="lowerLetter"/>
      <w:lvlText w:val="%8."/>
      <w:lvlJc w:val="left"/>
      <w:pPr>
        <w:ind w:left="5760" w:hanging="360"/>
      </w:pPr>
    </w:lvl>
    <w:lvl w:ilvl="8" w:tplc="93CA4C84"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62F"/>
    <w:rsid w:val="000177D2"/>
    <w:rsid w:val="00025BD5"/>
    <w:rsid w:val="00032AFA"/>
    <w:rsid w:val="000336EC"/>
    <w:rsid w:val="00040F76"/>
    <w:rsid w:val="000578CE"/>
    <w:rsid w:val="00063470"/>
    <w:rsid w:val="000748AB"/>
    <w:rsid w:val="0008160C"/>
    <w:rsid w:val="00082763"/>
    <w:rsid w:val="00086A53"/>
    <w:rsid w:val="00096A7E"/>
    <w:rsid w:val="000A6402"/>
    <w:rsid w:val="000B1DA8"/>
    <w:rsid w:val="000B71D5"/>
    <w:rsid w:val="000B7801"/>
    <w:rsid w:val="000C2EA2"/>
    <w:rsid w:val="000D7588"/>
    <w:rsid w:val="000E5AE6"/>
    <w:rsid w:val="000F0C1D"/>
    <w:rsid w:val="000F1EF0"/>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4465"/>
    <w:rsid w:val="00172FCF"/>
    <w:rsid w:val="00176006"/>
    <w:rsid w:val="0018190E"/>
    <w:rsid w:val="00182192"/>
    <w:rsid w:val="00184016"/>
    <w:rsid w:val="00187B50"/>
    <w:rsid w:val="00190B9A"/>
    <w:rsid w:val="00192D8D"/>
    <w:rsid w:val="001C1773"/>
    <w:rsid w:val="001C2E57"/>
    <w:rsid w:val="001C3D7F"/>
    <w:rsid w:val="001D55BE"/>
    <w:rsid w:val="001D7096"/>
    <w:rsid w:val="001E0F85"/>
    <w:rsid w:val="001E15F3"/>
    <w:rsid w:val="001F240D"/>
    <w:rsid w:val="001F785E"/>
    <w:rsid w:val="00203434"/>
    <w:rsid w:val="00204E0F"/>
    <w:rsid w:val="002068C8"/>
    <w:rsid w:val="00214385"/>
    <w:rsid w:val="002154C7"/>
    <w:rsid w:val="0022135C"/>
    <w:rsid w:val="00223543"/>
    <w:rsid w:val="002248EE"/>
    <w:rsid w:val="00225DFE"/>
    <w:rsid w:val="002301D3"/>
    <w:rsid w:val="00231899"/>
    <w:rsid w:val="002339A4"/>
    <w:rsid w:val="0024239F"/>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4FB6"/>
    <w:rsid w:val="002B32DD"/>
    <w:rsid w:val="002B4A15"/>
    <w:rsid w:val="002B53FB"/>
    <w:rsid w:val="002C5672"/>
    <w:rsid w:val="002C5DEE"/>
    <w:rsid w:val="002D0499"/>
    <w:rsid w:val="002D5F8B"/>
    <w:rsid w:val="002E00FF"/>
    <w:rsid w:val="00301AAC"/>
    <w:rsid w:val="0031568B"/>
    <w:rsid w:val="00320A03"/>
    <w:rsid w:val="003257A2"/>
    <w:rsid w:val="00330D5B"/>
    <w:rsid w:val="0033669F"/>
    <w:rsid w:val="00341450"/>
    <w:rsid w:val="003420D3"/>
    <w:rsid w:val="003553AD"/>
    <w:rsid w:val="003608A7"/>
    <w:rsid w:val="003633C4"/>
    <w:rsid w:val="00367E4B"/>
    <w:rsid w:val="003717D8"/>
    <w:rsid w:val="00371847"/>
    <w:rsid w:val="00371B9E"/>
    <w:rsid w:val="003751BF"/>
    <w:rsid w:val="003815E0"/>
    <w:rsid w:val="00382E87"/>
    <w:rsid w:val="003860A0"/>
    <w:rsid w:val="00391E31"/>
    <w:rsid w:val="003A3FBC"/>
    <w:rsid w:val="003B2D8E"/>
    <w:rsid w:val="003B6FC4"/>
    <w:rsid w:val="003D334F"/>
    <w:rsid w:val="003D3862"/>
    <w:rsid w:val="003E6A2A"/>
    <w:rsid w:val="004057F9"/>
    <w:rsid w:val="00406B02"/>
    <w:rsid w:val="00410E07"/>
    <w:rsid w:val="00412991"/>
    <w:rsid w:val="00427915"/>
    <w:rsid w:val="00446103"/>
    <w:rsid w:val="00454B12"/>
    <w:rsid w:val="00482DBA"/>
    <w:rsid w:val="00484519"/>
    <w:rsid w:val="00485805"/>
    <w:rsid w:val="004862A2"/>
    <w:rsid w:val="00486C4B"/>
    <w:rsid w:val="00487A88"/>
    <w:rsid w:val="00487B78"/>
    <w:rsid w:val="00490E98"/>
    <w:rsid w:val="004A2F37"/>
    <w:rsid w:val="004B4E33"/>
    <w:rsid w:val="004B7BB8"/>
    <w:rsid w:val="004C0489"/>
    <w:rsid w:val="004C2927"/>
    <w:rsid w:val="004C7474"/>
    <w:rsid w:val="004D4116"/>
    <w:rsid w:val="004F513A"/>
    <w:rsid w:val="004F613F"/>
    <w:rsid w:val="005044A0"/>
    <w:rsid w:val="0050654A"/>
    <w:rsid w:val="00510019"/>
    <w:rsid w:val="00510148"/>
    <w:rsid w:val="0052502F"/>
    <w:rsid w:val="00527A6D"/>
    <w:rsid w:val="00531B04"/>
    <w:rsid w:val="00535497"/>
    <w:rsid w:val="0053710E"/>
    <w:rsid w:val="005403B2"/>
    <w:rsid w:val="0054388C"/>
    <w:rsid w:val="00545B71"/>
    <w:rsid w:val="00547BFF"/>
    <w:rsid w:val="00554271"/>
    <w:rsid w:val="0055531F"/>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B3E52"/>
    <w:rsid w:val="005D1CCB"/>
    <w:rsid w:val="005D66AD"/>
    <w:rsid w:val="005D683B"/>
    <w:rsid w:val="005E574F"/>
    <w:rsid w:val="005F14B2"/>
    <w:rsid w:val="005F32D4"/>
    <w:rsid w:val="005F66DC"/>
    <w:rsid w:val="005F7328"/>
    <w:rsid w:val="005F774D"/>
    <w:rsid w:val="0060787B"/>
    <w:rsid w:val="00611F06"/>
    <w:rsid w:val="006136B9"/>
    <w:rsid w:val="0061648A"/>
    <w:rsid w:val="00632F35"/>
    <w:rsid w:val="00633591"/>
    <w:rsid w:val="006336D9"/>
    <w:rsid w:val="00636C5B"/>
    <w:rsid w:val="00642FAD"/>
    <w:rsid w:val="00644187"/>
    <w:rsid w:val="006477BC"/>
    <w:rsid w:val="00651728"/>
    <w:rsid w:val="0065187B"/>
    <w:rsid w:val="00651A93"/>
    <w:rsid w:val="0065396D"/>
    <w:rsid w:val="00670491"/>
    <w:rsid w:val="0069488B"/>
    <w:rsid w:val="00695191"/>
    <w:rsid w:val="006A0F40"/>
    <w:rsid w:val="006A3902"/>
    <w:rsid w:val="006A52DF"/>
    <w:rsid w:val="006A6B13"/>
    <w:rsid w:val="006A7A57"/>
    <w:rsid w:val="006A7BF0"/>
    <w:rsid w:val="006B5C18"/>
    <w:rsid w:val="006C3F52"/>
    <w:rsid w:val="006C6959"/>
    <w:rsid w:val="006D4893"/>
    <w:rsid w:val="006D74F8"/>
    <w:rsid w:val="006D7B59"/>
    <w:rsid w:val="006F055D"/>
    <w:rsid w:val="006F2CEA"/>
    <w:rsid w:val="007018F8"/>
    <w:rsid w:val="00712E60"/>
    <w:rsid w:val="00732C20"/>
    <w:rsid w:val="00733B12"/>
    <w:rsid w:val="00743288"/>
    <w:rsid w:val="00745AD8"/>
    <w:rsid w:val="0075262B"/>
    <w:rsid w:val="007612A7"/>
    <w:rsid w:val="007626B7"/>
    <w:rsid w:val="00762EAB"/>
    <w:rsid w:val="007636F8"/>
    <w:rsid w:val="00763D32"/>
    <w:rsid w:val="007878DB"/>
    <w:rsid w:val="00790E2A"/>
    <w:rsid w:val="007922CE"/>
    <w:rsid w:val="007A42A3"/>
    <w:rsid w:val="007A73E8"/>
    <w:rsid w:val="007B4551"/>
    <w:rsid w:val="007B4F96"/>
    <w:rsid w:val="007C11D2"/>
    <w:rsid w:val="007C472F"/>
    <w:rsid w:val="007D1A75"/>
    <w:rsid w:val="007D32B7"/>
    <w:rsid w:val="007E1B9C"/>
    <w:rsid w:val="007E44FC"/>
    <w:rsid w:val="007F0284"/>
    <w:rsid w:val="007F3A91"/>
    <w:rsid w:val="007F52F2"/>
    <w:rsid w:val="00803A4C"/>
    <w:rsid w:val="00812042"/>
    <w:rsid w:val="008165DA"/>
    <w:rsid w:val="00816E4E"/>
    <w:rsid w:val="008200AF"/>
    <w:rsid w:val="0082082F"/>
    <w:rsid w:val="00822B85"/>
    <w:rsid w:val="008265BF"/>
    <w:rsid w:val="00853DF8"/>
    <w:rsid w:val="00857978"/>
    <w:rsid w:val="00864083"/>
    <w:rsid w:val="0087093A"/>
    <w:rsid w:val="008A1949"/>
    <w:rsid w:val="008B0C16"/>
    <w:rsid w:val="008B4494"/>
    <w:rsid w:val="008B7FDF"/>
    <w:rsid w:val="008C14B7"/>
    <w:rsid w:val="008C4CC9"/>
    <w:rsid w:val="008C6929"/>
    <w:rsid w:val="008C7D5C"/>
    <w:rsid w:val="008D48DB"/>
    <w:rsid w:val="008E2CC8"/>
    <w:rsid w:val="008E2FFA"/>
    <w:rsid w:val="008F1C50"/>
    <w:rsid w:val="008F494D"/>
    <w:rsid w:val="009017DB"/>
    <w:rsid w:val="009028D3"/>
    <w:rsid w:val="00907301"/>
    <w:rsid w:val="00914110"/>
    <w:rsid w:val="00920B63"/>
    <w:rsid w:val="00924E8F"/>
    <w:rsid w:val="00927513"/>
    <w:rsid w:val="00930AF9"/>
    <w:rsid w:val="00931C68"/>
    <w:rsid w:val="00954D4E"/>
    <w:rsid w:val="00955A7F"/>
    <w:rsid w:val="0095792F"/>
    <w:rsid w:val="00977FF3"/>
    <w:rsid w:val="0098362B"/>
    <w:rsid w:val="009A1FAF"/>
    <w:rsid w:val="009B025F"/>
    <w:rsid w:val="009B1B9D"/>
    <w:rsid w:val="009B36DD"/>
    <w:rsid w:val="009C51D8"/>
    <w:rsid w:val="009C5BC0"/>
    <w:rsid w:val="009D6003"/>
    <w:rsid w:val="009F31F2"/>
    <w:rsid w:val="009F7C44"/>
    <w:rsid w:val="00A03394"/>
    <w:rsid w:val="00A17B14"/>
    <w:rsid w:val="00A200D9"/>
    <w:rsid w:val="00A220A2"/>
    <w:rsid w:val="00A32B13"/>
    <w:rsid w:val="00A33EE7"/>
    <w:rsid w:val="00A362FE"/>
    <w:rsid w:val="00A368C2"/>
    <w:rsid w:val="00A37F56"/>
    <w:rsid w:val="00A434ED"/>
    <w:rsid w:val="00A60D5F"/>
    <w:rsid w:val="00A85F44"/>
    <w:rsid w:val="00A97716"/>
    <w:rsid w:val="00AA140A"/>
    <w:rsid w:val="00AA729A"/>
    <w:rsid w:val="00AB5860"/>
    <w:rsid w:val="00AB6E1B"/>
    <w:rsid w:val="00AC0AC6"/>
    <w:rsid w:val="00AC386E"/>
    <w:rsid w:val="00AC3BED"/>
    <w:rsid w:val="00AC509B"/>
    <w:rsid w:val="00AE12B5"/>
    <w:rsid w:val="00AE2F97"/>
    <w:rsid w:val="00AE66F7"/>
    <w:rsid w:val="00AF0318"/>
    <w:rsid w:val="00AF1C5F"/>
    <w:rsid w:val="00AF5056"/>
    <w:rsid w:val="00B0065E"/>
    <w:rsid w:val="00B04109"/>
    <w:rsid w:val="00B120B1"/>
    <w:rsid w:val="00B121FD"/>
    <w:rsid w:val="00B1734C"/>
    <w:rsid w:val="00B22573"/>
    <w:rsid w:val="00B302C7"/>
    <w:rsid w:val="00B30BB7"/>
    <w:rsid w:val="00B32E73"/>
    <w:rsid w:val="00B42777"/>
    <w:rsid w:val="00B8044A"/>
    <w:rsid w:val="00B86C56"/>
    <w:rsid w:val="00BA605E"/>
    <w:rsid w:val="00BA753D"/>
    <w:rsid w:val="00BC5ACE"/>
    <w:rsid w:val="00BC6AAD"/>
    <w:rsid w:val="00BD21A1"/>
    <w:rsid w:val="00BD46F8"/>
    <w:rsid w:val="00BE0AD1"/>
    <w:rsid w:val="00BE35D9"/>
    <w:rsid w:val="00BE71F8"/>
    <w:rsid w:val="00BF3113"/>
    <w:rsid w:val="00BF35BA"/>
    <w:rsid w:val="00BF50CD"/>
    <w:rsid w:val="00C10F0F"/>
    <w:rsid w:val="00C13C12"/>
    <w:rsid w:val="00C14CF9"/>
    <w:rsid w:val="00C162A8"/>
    <w:rsid w:val="00C168A8"/>
    <w:rsid w:val="00C37B34"/>
    <w:rsid w:val="00C46838"/>
    <w:rsid w:val="00C64978"/>
    <w:rsid w:val="00C716CC"/>
    <w:rsid w:val="00C73FCF"/>
    <w:rsid w:val="00C74C28"/>
    <w:rsid w:val="00C77EAC"/>
    <w:rsid w:val="00C80567"/>
    <w:rsid w:val="00C80F59"/>
    <w:rsid w:val="00C86214"/>
    <w:rsid w:val="00C9418E"/>
    <w:rsid w:val="00CA5432"/>
    <w:rsid w:val="00CB28C6"/>
    <w:rsid w:val="00CB2D76"/>
    <w:rsid w:val="00CB7FF3"/>
    <w:rsid w:val="00CC64EF"/>
    <w:rsid w:val="00CC6F5D"/>
    <w:rsid w:val="00CD2F22"/>
    <w:rsid w:val="00CD53A9"/>
    <w:rsid w:val="00CE1755"/>
    <w:rsid w:val="00CF54EC"/>
    <w:rsid w:val="00D01736"/>
    <w:rsid w:val="00D0492F"/>
    <w:rsid w:val="00D158D3"/>
    <w:rsid w:val="00D21565"/>
    <w:rsid w:val="00D31CE9"/>
    <w:rsid w:val="00D31FD5"/>
    <w:rsid w:val="00D34B74"/>
    <w:rsid w:val="00D423F7"/>
    <w:rsid w:val="00D43964"/>
    <w:rsid w:val="00D556A8"/>
    <w:rsid w:val="00D63D84"/>
    <w:rsid w:val="00D73642"/>
    <w:rsid w:val="00D7668C"/>
    <w:rsid w:val="00D80BE3"/>
    <w:rsid w:val="00D81E3D"/>
    <w:rsid w:val="00D825CC"/>
    <w:rsid w:val="00DC04C9"/>
    <w:rsid w:val="00DC7AB2"/>
    <w:rsid w:val="00DD3F4D"/>
    <w:rsid w:val="00DD6D39"/>
    <w:rsid w:val="00DD7025"/>
    <w:rsid w:val="00DD7166"/>
    <w:rsid w:val="00DE3858"/>
    <w:rsid w:val="00DE5D35"/>
    <w:rsid w:val="00DE5EA4"/>
    <w:rsid w:val="00DF68BD"/>
    <w:rsid w:val="00DF746E"/>
    <w:rsid w:val="00DF7D81"/>
    <w:rsid w:val="00E02C51"/>
    <w:rsid w:val="00E047CC"/>
    <w:rsid w:val="00E20F8A"/>
    <w:rsid w:val="00E217B9"/>
    <w:rsid w:val="00E22A90"/>
    <w:rsid w:val="00E233FD"/>
    <w:rsid w:val="00E23EC9"/>
    <w:rsid w:val="00E37536"/>
    <w:rsid w:val="00E451B5"/>
    <w:rsid w:val="00E4579D"/>
    <w:rsid w:val="00E56112"/>
    <w:rsid w:val="00E667F2"/>
    <w:rsid w:val="00E73255"/>
    <w:rsid w:val="00E9043A"/>
    <w:rsid w:val="00E91394"/>
    <w:rsid w:val="00E93716"/>
    <w:rsid w:val="00EA0274"/>
    <w:rsid w:val="00EA14F1"/>
    <w:rsid w:val="00EA392F"/>
    <w:rsid w:val="00EA7F37"/>
    <w:rsid w:val="00EB0CD0"/>
    <w:rsid w:val="00EB1D89"/>
    <w:rsid w:val="00EB7774"/>
    <w:rsid w:val="00EC3847"/>
    <w:rsid w:val="00EC3D88"/>
    <w:rsid w:val="00EC4080"/>
    <w:rsid w:val="00EC73E4"/>
    <w:rsid w:val="00ED4B5D"/>
    <w:rsid w:val="00EE6B9F"/>
    <w:rsid w:val="00EF08B8"/>
    <w:rsid w:val="00F01FF3"/>
    <w:rsid w:val="00F15BC6"/>
    <w:rsid w:val="00F17E87"/>
    <w:rsid w:val="00F24A2E"/>
    <w:rsid w:val="00F32756"/>
    <w:rsid w:val="00F34521"/>
    <w:rsid w:val="00F54E9B"/>
    <w:rsid w:val="00F60463"/>
    <w:rsid w:val="00F62B0E"/>
    <w:rsid w:val="00F6335C"/>
    <w:rsid w:val="00F7386E"/>
    <w:rsid w:val="00F80C09"/>
    <w:rsid w:val="00F94B3E"/>
    <w:rsid w:val="00F9549B"/>
    <w:rsid w:val="00FA11BB"/>
    <w:rsid w:val="00FB0921"/>
    <w:rsid w:val="00FB3B80"/>
    <w:rsid w:val="00FB5EA6"/>
    <w:rsid w:val="00FC1638"/>
    <w:rsid w:val="00FD1926"/>
    <w:rsid w:val="00FD4BF1"/>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3</Pages>
  <Words>446</Words>
  <Characters>2522</Characters>
  <Application>Microsoft Office Word</Application>
  <DocSecurity>0</DocSecurity>
  <Lines>95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110</cp:revision>
  <cp:lastPrinted>2026-06-29T10:07:00Z</cp:lastPrinted>
  <dcterms:created xsi:type="dcterms:W3CDTF">2026-04-19T08:34:00Z</dcterms:created>
  <dcterms:modified xsi:type="dcterms:W3CDTF">2026-08-19T03:03:00Z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